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9b42c138eb469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12-06-2026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Murdoch, un joven y atractivo detective, utiliza técnicas forenses revolucionarias para la época, incluyendo huellas dactilares y el análisis de rastros, para resolver algunos de los asesinatos más atroces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Murdoch, un joven y atractivo detective, utiliza técnicas forenses revolucionarias para la época, incluyendo huellas dactilares y el análisis de rastros, para resolver algunos de los asesinatos más atroces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Murdoch, un joven y atractivo detective, utiliza técnicas forenses revolucionarias para la época, incluyendo huellas dactilares y el análisis de rastros, para resolver algunos de los asesinatos más atroces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01:08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