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7fc890c11047ab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30-05-2026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investiga un asalto con una bruja del siglo XVII como principal sospechosa. Martha busca un local para su cafetería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Goodman y su prometida Martha dejan Londres para ir a Shipton Abbott. Junto con su nuevo equipo, Humphrey debe resolver una serie de misterios.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Goodman y su prometida Martha dejan Londres para ir a Shipton Abbott. Junto con su nuevo equipo, Humphrey debe resolver una serie de misterios.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TRÓPICO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Las investigadoras Gaelle y Melissa deberán dejar de lado sus diferencias y trabajar juntas para resolver casos y luchar contra el crimen en la isla de Martinica.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Richard Poole es un huraño policía inglés que llega a Saint-Marie para investigar un asesinato. Tras resolverlo, es nombrado Inspector Jefe de la policía local sin desearlo.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