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c722f03954c0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29-05-2026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Goodman y su prometida Martha dejan Londres para ir a Shipton Abbott. Junto con su nuevo equipo, Humphrey debe resolver una serie de misterios.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